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4 клас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Українська 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Вересень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825"/>
        <w:gridCol w:w="5010"/>
        <w:gridCol w:w="3375"/>
        <w:gridCol w:w="5775"/>
        <w:tblGridChange w:id="0">
          <w:tblGrid>
            <w:gridCol w:w="480"/>
            <w:gridCol w:w="825"/>
            <w:gridCol w:w="5010"/>
            <w:gridCol w:w="3375"/>
            <w:gridCol w:w="5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Підручник для опрацювання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Я вивчаю українську мову.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с.6-7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https://drive.google.com/file/d/1HCEurivyriyFPiIW94QPp48nWDQ2I2zs/view?usp=sharing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Повторення. Текст. Речення. Слово.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с.7-8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https://drive.google.com/file/d/1RUsiizgDsXg3muFQmqM54rVZFRQXMTg6/view?usp=sharing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Повторення. Текст. Речення. Слово. Орфограма.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с.13-14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https://drive.google.com/file/d/1wJ36iWYxD82MGV-0UKi0J0tto5Cz-Qvo/view?usp=sharing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Розвиток мовлення. Інструкція.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с.15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https://drive.google.com/file/d/18hKOaXCtNy-PRz4GPb2bDhj1zB6F_Iur/view?usp=sharing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Повторення. Текст. Речення. Слово.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с.15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https://drive.google.com/file/d/1ZiBvrZk_-hru2SmkfGg_YOiKGO5F9YtR/view?usp=sharing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Повторення. Текст. Речення. Слово.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с.17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https://drive.google.com/file/d/1OUiB-hetvKHAbVNo6FpNmUsiqIi14S-F/view?usp=sharing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Дізнайся значення слова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Значення слова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Повторення. Текст. Речення. Слово.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https://drive.google.com/file/d/1_kFkz23UBnrCiiptl9j3UNL2HHjuGovl/view?usp=sharing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Мова і мовлення. Усне і писемне мовлення.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с.21-22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https://drive.google.com/file/d/1vduMFwC0F-sjVXo7BNj9etHhGI6gYWUs/view?usp=sharing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Перевір свої знання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Тест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«Ситуація спілкування. Стилі мовлення.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с.23-24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https://drive.google.com/file/d/1p2BiJ9QqXuUnPFIOCOB3Cs_uyu0wHbz6/view?usp=sharing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Стилі мовлення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Перевір свої знання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Тест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Ситуація спілкування. Діалог і монолог.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с.25-26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https://drive.google.com/file/d/1l-nJ5hdbK9_9wBxemkYHO6Xk6ms50Qbs/view?usp=sharing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 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Складаємо діалог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Писемне мовлення.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Підручник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с.28-29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https://drive.google.com/file/d/12ocNawYO9iArQjac_jyEwTWJlYb6Lwxc/view?usp=sharing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Перевір свої знання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Тест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Писемне мовлення. Есей.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с.30-31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https://drive.google.com/file/d/1nf51Fy0J9hBBDnaiJ3vfa2wstCQUdkh4/view?usp=sharing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Перевір свої знання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https://learningapps.org/12447283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Розвиток мовлення. Есей.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опрацювати с.32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https://drive.google.com/file/d/1QgaAJenYEosXVyH8QTDBEcBkA6RDv6XI/view?usp=sharing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832" w:top="708.6614173228347" w:left="94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>
    <w:name w:val="Table Grid"/>
    <w:basedOn w:val="a1"/>
    <w:uiPriority w:val="39"/>
    <w:rsid w:val="006F2BC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e">
    <w:name w:val="Hyperlink"/>
    <w:basedOn w:val="a0"/>
    <w:uiPriority w:val="99"/>
    <w:semiHidden w:val="1"/>
    <w:unhideWhenUsed w:val="1"/>
    <w:rsid w:val="00A21A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l-nJ5hdbK9_9wBxemkYHO6Xk6ms50Qbs/view?usp=sharing" TargetMode="External"/><Relationship Id="rId22" Type="http://schemas.openxmlformats.org/officeDocument/2006/relationships/hyperlink" Target="https://drive.google.com/file/d/12ocNawYO9iArQjac_jyEwTWJlYb6Lwxc/view?usp=sharing" TargetMode="External"/><Relationship Id="rId21" Type="http://schemas.openxmlformats.org/officeDocument/2006/relationships/hyperlink" Target="https://learningapps.org/22538176" TargetMode="External"/><Relationship Id="rId24" Type="http://schemas.openxmlformats.org/officeDocument/2006/relationships/hyperlink" Target="https://drive.google.com/file/d/1nf51Fy0J9hBBDnaiJ3vfa2wstCQUdkh4/view?usp=sharing" TargetMode="External"/><Relationship Id="rId23" Type="http://schemas.openxmlformats.org/officeDocument/2006/relationships/hyperlink" Target="https://learningapps.org/1244728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wJ36iWYxD82MGV-0UKi0J0tto5Cz-Qvo/view?usp=sharing" TargetMode="External"/><Relationship Id="rId26" Type="http://schemas.openxmlformats.org/officeDocument/2006/relationships/hyperlink" Target="https://drive.google.com/file/d/1QgaAJenYEosXVyH8QTDBEcBkA6RDv6XI/view?usp=sharing" TargetMode="External"/><Relationship Id="rId25" Type="http://schemas.openxmlformats.org/officeDocument/2006/relationships/hyperlink" Target="https://learningapps.org/124472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HCEurivyriyFPiIW94QPp48nWDQ2I2zs/view?usp=sharing" TargetMode="External"/><Relationship Id="rId8" Type="http://schemas.openxmlformats.org/officeDocument/2006/relationships/hyperlink" Target="https://drive.google.com/file/d/1RUsiizgDsXg3muFQmqM54rVZFRQXMTg6/view?usp=sharing" TargetMode="External"/><Relationship Id="rId11" Type="http://schemas.openxmlformats.org/officeDocument/2006/relationships/hyperlink" Target="https://drive.google.com/file/d/1ZiBvrZk_-hru2SmkfGg_YOiKGO5F9YtR/view?usp=sharing" TargetMode="External"/><Relationship Id="rId10" Type="http://schemas.openxmlformats.org/officeDocument/2006/relationships/hyperlink" Target="https://drive.google.com/file/d/18hKOaXCtNy-PRz4GPb2bDhj1zB6F_Iur/view?usp=sharing" TargetMode="External"/><Relationship Id="rId13" Type="http://schemas.openxmlformats.org/officeDocument/2006/relationships/hyperlink" Target="https://goroh.pp.ua/%D0%A2%D0%BB%D1%83%D0%BC%D0%B0%D1%87%D0%B5%D0%BD%D0%BD%D1%8F/%D0%BE%D1%87%D0%B5%D1%80%D0%B5%D1%82" TargetMode="External"/><Relationship Id="rId12" Type="http://schemas.openxmlformats.org/officeDocument/2006/relationships/hyperlink" Target="https://drive.google.com/file/d/1OUiB-hetvKHAbVNo6FpNmUsiqIi14S-F/view?usp=sharing" TargetMode="External"/><Relationship Id="rId15" Type="http://schemas.openxmlformats.org/officeDocument/2006/relationships/hyperlink" Target="https://drive.google.com/file/d/1vduMFwC0F-sjVXo7BNj9etHhGI6gYWUs/view?usp=sharing" TargetMode="External"/><Relationship Id="rId14" Type="http://schemas.openxmlformats.org/officeDocument/2006/relationships/hyperlink" Target="https://drive.google.com/file/d/1_kFkz23UBnrCiiptl9j3UNL2HHjuGovl/view?usp=sharing" TargetMode="External"/><Relationship Id="rId17" Type="http://schemas.openxmlformats.org/officeDocument/2006/relationships/hyperlink" Target="https://drive.google.com/file/d/1p2BiJ9QqXuUnPFIOCOB3Cs_uyu0wHbz6/view?usp=sharing" TargetMode="External"/><Relationship Id="rId16" Type="http://schemas.openxmlformats.org/officeDocument/2006/relationships/hyperlink" Target="https://learningapps.org/8225299" TargetMode="External"/><Relationship Id="rId19" Type="http://schemas.openxmlformats.org/officeDocument/2006/relationships/hyperlink" Target="https://learningapps.org/8225299" TargetMode="External"/><Relationship Id="rId18" Type="http://schemas.openxmlformats.org/officeDocument/2006/relationships/hyperlink" Target="https://www.youtube.com/watch?v=1dzIaZGG8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hJ0Y0ufRyghBaNkc+gXd0d6Cw==">AMUW2mVPq8InfdZiFjxl0RXkuQLpP6yBa7sSallDoLIUdNtPV49T8eYGAeQua+OzbqKCwIOFV2M9Pkd4Om2twiWD+hCuU0vcfmTYMs/hpsgmbeiNaXUu4N4=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2022-08-14T09:04:00Z</dcterms:created>
</cp:coreProperties>
</file>